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8D02" w14:textId="77777777" w:rsidR="007444F5" w:rsidRPr="002C5E3C" w:rsidRDefault="007444F5" w:rsidP="007444F5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2C5E3C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附件</w:t>
      </w:r>
      <w:r w:rsidRPr="002C5E3C">
        <w:rPr>
          <w:rFonts w:asciiTheme="minorEastAsia" w:hAnsiTheme="minorEastAsia" w:cs="仿宋_GB2312"/>
          <w:color w:val="000000"/>
          <w:kern w:val="0"/>
          <w:sz w:val="28"/>
          <w:szCs w:val="28"/>
        </w:rPr>
        <w:t>2</w:t>
      </w:r>
    </w:p>
    <w:p w14:paraId="40E35839" w14:textId="77777777" w:rsidR="007444F5" w:rsidRDefault="007444F5" w:rsidP="007444F5">
      <w:pPr>
        <w:widowControl/>
        <w:spacing w:afterLines="50" w:after="156" w:line="360" w:lineRule="auto"/>
        <w:ind w:firstLineChars="200" w:firstLine="7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201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9</w:t>
      </w: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年度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新材料技术研究院基层党支部书记</w:t>
      </w:r>
      <w:r w:rsidRPr="00490F55">
        <w:rPr>
          <w:rFonts w:ascii="仿宋_GB2312" w:eastAsia="仿宋_GB2312" w:hAnsi="宋体" w:cs="宋体" w:hint="eastAsia"/>
          <w:b/>
          <w:kern w:val="0"/>
          <w:sz w:val="36"/>
          <w:szCs w:val="36"/>
        </w:rPr>
        <w:t>考核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打分表（教师）</w:t>
      </w:r>
    </w:p>
    <w:tbl>
      <w:tblPr>
        <w:tblStyle w:val="a7"/>
        <w:tblW w:w="159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7"/>
        <w:gridCol w:w="992"/>
        <w:gridCol w:w="3260"/>
        <w:gridCol w:w="3686"/>
        <w:gridCol w:w="2693"/>
        <w:gridCol w:w="1054"/>
      </w:tblGrid>
      <w:tr w:rsidR="007444F5" w14:paraId="2FCD900B" w14:textId="77777777" w:rsidTr="00E058CC">
        <w:trPr>
          <w:trHeight w:val="632"/>
          <w:jc w:val="center"/>
        </w:trPr>
        <w:tc>
          <w:tcPr>
            <w:tcW w:w="562" w:type="dxa"/>
            <w:vMerge w:val="restart"/>
            <w:vAlign w:val="center"/>
          </w:tcPr>
          <w:p w14:paraId="6CBC5C05" w14:textId="77777777" w:rsidR="007444F5" w:rsidRPr="001614A0" w:rsidRDefault="007444F5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2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1"/>
              </w:rPr>
              <w:t>序号</w:t>
            </w:r>
          </w:p>
        </w:tc>
        <w:tc>
          <w:tcPr>
            <w:tcW w:w="3687" w:type="dxa"/>
            <w:vMerge w:val="restart"/>
            <w:vAlign w:val="center"/>
          </w:tcPr>
          <w:p w14:paraId="11231971" w14:textId="77777777" w:rsidR="007444F5" w:rsidRPr="001614A0" w:rsidRDefault="007444F5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992" w:type="dxa"/>
            <w:vMerge w:val="restart"/>
            <w:vAlign w:val="center"/>
          </w:tcPr>
          <w:p w14:paraId="0A93ADA4" w14:textId="77777777" w:rsidR="007444F5" w:rsidRPr="001614A0" w:rsidRDefault="007444F5" w:rsidP="00E058CC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2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5E7918C9" w14:textId="77777777" w:rsidR="007444F5" w:rsidRPr="001614A0" w:rsidRDefault="007444F5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贯彻落实责任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40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3686" w:type="dxa"/>
            <w:vAlign w:val="center"/>
          </w:tcPr>
          <w:p w14:paraId="66B8B74D" w14:textId="77777777" w:rsidR="007444F5" w:rsidRPr="00604D05" w:rsidRDefault="007444F5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基层组织建设（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35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2693" w:type="dxa"/>
            <w:vAlign w:val="center"/>
          </w:tcPr>
          <w:p w14:paraId="575CEE78" w14:textId="77777777" w:rsidR="007444F5" w:rsidRPr="00604D05" w:rsidRDefault="007444F5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先锋引领作用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25</w:t>
            </w:r>
            <w:r w:rsidRPr="00604D05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分）</w:t>
            </w:r>
          </w:p>
        </w:tc>
        <w:tc>
          <w:tcPr>
            <w:tcW w:w="1054" w:type="dxa"/>
            <w:vMerge w:val="restart"/>
            <w:vAlign w:val="center"/>
          </w:tcPr>
          <w:p w14:paraId="23356835" w14:textId="77777777" w:rsidR="007444F5" w:rsidRDefault="007444F5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  <w:p w14:paraId="52EB8156" w14:textId="77777777" w:rsidR="007444F5" w:rsidRPr="00777859" w:rsidRDefault="007444F5" w:rsidP="00E058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1614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</w:tr>
      <w:tr w:rsidR="007444F5" w14:paraId="1C6D5DA2" w14:textId="77777777" w:rsidTr="00E058CC">
        <w:trPr>
          <w:trHeight w:val="1109"/>
          <w:jc w:val="center"/>
        </w:trPr>
        <w:tc>
          <w:tcPr>
            <w:tcW w:w="562" w:type="dxa"/>
            <w:vMerge/>
            <w:vAlign w:val="center"/>
          </w:tcPr>
          <w:p w14:paraId="7C1BBAA1" w14:textId="77777777" w:rsidR="007444F5" w:rsidRPr="00777859" w:rsidRDefault="007444F5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vMerge/>
          </w:tcPr>
          <w:p w14:paraId="4ED39B03" w14:textId="77777777" w:rsidR="007444F5" w:rsidRPr="00777859" w:rsidRDefault="007444F5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6EEAAEB" w14:textId="77777777" w:rsidR="007444F5" w:rsidRPr="00777859" w:rsidRDefault="007444F5" w:rsidP="00E058C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D1FB145" w14:textId="77777777" w:rsidR="007444F5" w:rsidRPr="001614A0" w:rsidRDefault="007444F5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开展“不忘初心，牢记使命”主题教育，加强政治学习，增强“四个意识”、坚定“四个自信”、落实“两个维护”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加强党支部自身建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设情况，坚持民主集中制，定期召集支委会和党员大会，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认真传达贯彻执行上级有关决策部署情况</w:t>
            </w:r>
          </w:p>
        </w:tc>
        <w:tc>
          <w:tcPr>
            <w:tcW w:w="3686" w:type="dxa"/>
            <w:vAlign w:val="center"/>
          </w:tcPr>
          <w:p w14:paraId="33E06AE0" w14:textId="77777777" w:rsidR="007444F5" w:rsidRPr="005207F4" w:rsidRDefault="007444F5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落实“三会一课”制度，</w:t>
            </w:r>
            <w:r w:rsidRPr="00FE65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与支部委员和支部成员保持密切联系，了解掌握党支部成员</w:t>
            </w:r>
            <w:r w:rsidRPr="00FE6572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FE65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思想、工作和学习情况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。发展党员和积极分子培养工作。</w:t>
            </w:r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参与集体讨论单位重要事项和把好政治关</w:t>
            </w:r>
            <w:proofErr w:type="gramStart"/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师德关</w:t>
            </w:r>
            <w:proofErr w:type="gramEnd"/>
            <w:r w:rsidRPr="00B5361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。加强党支部纪律建设，开展党风廉政教育，严格党员日常管理情况</w:t>
            </w:r>
          </w:p>
        </w:tc>
        <w:tc>
          <w:tcPr>
            <w:tcW w:w="2693" w:type="dxa"/>
            <w:vAlign w:val="center"/>
          </w:tcPr>
          <w:p w14:paraId="4370DFCD" w14:textId="77777777" w:rsidR="007444F5" w:rsidRPr="001614A0" w:rsidRDefault="007444F5" w:rsidP="00E058C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1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带领党支部围绕基层支部工作发挥基层战斗堡垒情况，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本人发挥党员先锋模范作用情况</w:t>
            </w:r>
          </w:p>
        </w:tc>
        <w:tc>
          <w:tcPr>
            <w:tcW w:w="1054" w:type="dxa"/>
            <w:vMerge/>
            <w:vAlign w:val="center"/>
          </w:tcPr>
          <w:p w14:paraId="5C469FCD" w14:textId="77777777" w:rsidR="007444F5" w:rsidRPr="00777859" w:rsidRDefault="007444F5" w:rsidP="00E058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44F5" w14:paraId="77E08F4B" w14:textId="77777777" w:rsidTr="00E058CC">
        <w:trPr>
          <w:trHeight w:hRule="exact" w:val="598"/>
          <w:jc w:val="center"/>
        </w:trPr>
        <w:tc>
          <w:tcPr>
            <w:tcW w:w="562" w:type="dxa"/>
            <w:vAlign w:val="center"/>
          </w:tcPr>
          <w:p w14:paraId="2AADC161" w14:textId="77777777" w:rsidR="007444F5" w:rsidRPr="00C65376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14:paraId="66E0828C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功能材料研究所党支部</w:t>
            </w:r>
          </w:p>
        </w:tc>
        <w:tc>
          <w:tcPr>
            <w:tcW w:w="992" w:type="dxa"/>
            <w:vAlign w:val="center"/>
          </w:tcPr>
          <w:p w14:paraId="4DFD2CAB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李成明</w:t>
            </w:r>
          </w:p>
        </w:tc>
        <w:tc>
          <w:tcPr>
            <w:tcW w:w="3260" w:type="dxa"/>
            <w:vAlign w:val="center"/>
          </w:tcPr>
          <w:p w14:paraId="04A786F9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29F1B2AF" w14:textId="77777777" w:rsidR="007444F5" w:rsidRPr="00AB41E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60AE34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7007D76E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444F5" w14:paraId="5464BA37" w14:textId="77777777" w:rsidTr="00E058CC">
        <w:trPr>
          <w:trHeight w:hRule="exact" w:val="564"/>
          <w:jc w:val="center"/>
        </w:trPr>
        <w:tc>
          <w:tcPr>
            <w:tcW w:w="562" w:type="dxa"/>
            <w:vAlign w:val="center"/>
          </w:tcPr>
          <w:p w14:paraId="7CE625A8" w14:textId="77777777" w:rsidR="007444F5" w:rsidRPr="00C65376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653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14:paraId="243F9026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粉末冶金材料加工党支部</w:t>
            </w:r>
          </w:p>
        </w:tc>
        <w:tc>
          <w:tcPr>
            <w:tcW w:w="992" w:type="dxa"/>
            <w:vAlign w:val="center"/>
          </w:tcPr>
          <w:p w14:paraId="3589CDDC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秦明礼</w:t>
            </w:r>
            <w:proofErr w:type="gramEnd"/>
          </w:p>
        </w:tc>
        <w:tc>
          <w:tcPr>
            <w:tcW w:w="3260" w:type="dxa"/>
            <w:vAlign w:val="center"/>
          </w:tcPr>
          <w:p w14:paraId="02AB326A" w14:textId="77777777" w:rsidR="007444F5" w:rsidRPr="00CB1263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CB9B68A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B9CC883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48C54E96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444F5" w14:paraId="5F6CED5F" w14:textId="77777777" w:rsidTr="00E058CC">
        <w:trPr>
          <w:trHeight w:hRule="exact" w:val="564"/>
          <w:jc w:val="center"/>
        </w:trPr>
        <w:tc>
          <w:tcPr>
            <w:tcW w:w="562" w:type="dxa"/>
            <w:vAlign w:val="center"/>
          </w:tcPr>
          <w:p w14:paraId="3748B522" w14:textId="77777777" w:rsidR="007444F5" w:rsidRPr="00C65376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14:paraId="7B59BB6E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腐蚀与防护中心党支部</w:t>
            </w:r>
          </w:p>
        </w:tc>
        <w:tc>
          <w:tcPr>
            <w:tcW w:w="992" w:type="dxa"/>
            <w:vAlign w:val="center"/>
          </w:tcPr>
          <w:p w14:paraId="3C78623F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王德仁</w:t>
            </w:r>
          </w:p>
        </w:tc>
        <w:tc>
          <w:tcPr>
            <w:tcW w:w="3260" w:type="dxa"/>
            <w:vAlign w:val="center"/>
          </w:tcPr>
          <w:p w14:paraId="715DEB51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B1979DD" w14:textId="77777777" w:rsidR="007444F5" w:rsidRPr="00CB1263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B64DB71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74354D1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7D19BCCD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444F5" w14:paraId="66E971CD" w14:textId="77777777" w:rsidTr="00E058CC">
        <w:trPr>
          <w:trHeight w:hRule="exact" w:val="564"/>
          <w:jc w:val="center"/>
        </w:trPr>
        <w:tc>
          <w:tcPr>
            <w:tcW w:w="562" w:type="dxa"/>
            <w:vAlign w:val="center"/>
          </w:tcPr>
          <w:p w14:paraId="70DB3ABD" w14:textId="77777777" w:rsidR="007444F5" w:rsidRPr="00C65376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87" w:type="dxa"/>
            <w:vAlign w:val="center"/>
          </w:tcPr>
          <w:p w14:paraId="25694DB6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实验测试中心党支部</w:t>
            </w:r>
          </w:p>
        </w:tc>
        <w:tc>
          <w:tcPr>
            <w:tcW w:w="992" w:type="dxa"/>
            <w:vAlign w:val="center"/>
          </w:tcPr>
          <w:p w14:paraId="53D70C11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毛璟红</w:t>
            </w:r>
          </w:p>
        </w:tc>
        <w:tc>
          <w:tcPr>
            <w:tcW w:w="3260" w:type="dxa"/>
            <w:vAlign w:val="center"/>
          </w:tcPr>
          <w:p w14:paraId="7BF6D6EB" w14:textId="77777777" w:rsidR="007444F5" w:rsidRPr="00CB1263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79FE10B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B893D95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3B0C6E1F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444F5" w14:paraId="4DBDDAAC" w14:textId="77777777" w:rsidTr="00E058CC">
        <w:trPr>
          <w:trHeight w:hRule="exact" w:val="564"/>
          <w:jc w:val="center"/>
        </w:trPr>
        <w:tc>
          <w:tcPr>
            <w:tcW w:w="562" w:type="dxa"/>
            <w:vAlign w:val="center"/>
          </w:tcPr>
          <w:p w14:paraId="24BFBDCF" w14:textId="77777777" w:rsidR="007444F5" w:rsidRPr="00C65376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14:paraId="6AE17D19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机关党支部</w:t>
            </w:r>
          </w:p>
        </w:tc>
        <w:tc>
          <w:tcPr>
            <w:tcW w:w="992" w:type="dxa"/>
            <w:vAlign w:val="center"/>
          </w:tcPr>
          <w:p w14:paraId="67890C2F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王捷</w:t>
            </w:r>
          </w:p>
        </w:tc>
        <w:tc>
          <w:tcPr>
            <w:tcW w:w="3260" w:type="dxa"/>
            <w:vAlign w:val="center"/>
          </w:tcPr>
          <w:p w14:paraId="0FA55AB1" w14:textId="77777777" w:rsidR="007444F5" w:rsidRPr="00CB1263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594F631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EB590FD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268815ED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444F5" w14:paraId="46BC736A" w14:textId="77777777" w:rsidTr="00E058CC">
        <w:trPr>
          <w:trHeight w:hRule="exact" w:val="564"/>
          <w:jc w:val="center"/>
        </w:trPr>
        <w:tc>
          <w:tcPr>
            <w:tcW w:w="562" w:type="dxa"/>
            <w:vAlign w:val="center"/>
          </w:tcPr>
          <w:p w14:paraId="077ACD75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14:paraId="0D28B43C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中国腐蚀与防护学会党支部</w:t>
            </w:r>
          </w:p>
        </w:tc>
        <w:tc>
          <w:tcPr>
            <w:tcW w:w="992" w:type="dxa"/>
            <w:vAlign w:val="center"/>
          </w:tcPr>
          <w:p w14:paraId="6D971425" w14:textId="77777777" w:rsidR="007444F5" w:rsidRPr="000A0D2F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A0D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于露</w:t>
            </w:r>
            <w:proofErr w:type="gramEnd"/>
          </w:p>
        </w:tc>
        <w:tc>
          <w:tcPr>
            <w:tcW w:w="3260" w:type="dxa"/>
            <w:vAlign w:val="center"/>
          </w:tcPr>
          <w:p w14:paraId="57ECD20A" w14:textId="77777777" w:rsidR="007444F5" w:rsidRPr="00CB1263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342BA8D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1FB82CC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48D5A234" w14:textId="77777777" w:rsidR="007444F5" w:rsidRDefault="007444F5" w:rsidP="00E058C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2419D8A5" w14:textId="77777777" w:rsidR="00636F8D" w:rsidRDefault="00435129">
      <w:pPr>
        <w:rPr>
          <w:rFonts w:hint="eastAsia"/>
        </w:rPr>
      </w:pPr>
      <w:bookmarkStart w:id="0" w:name="_GoBack"/>
      <w:bookmarkEnd w:id="0"/>
    </w:p>
    <w:sectPr w:rsidR="00636F8D" w:rsidSect="00744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F674" w14:textId="77777777" w:rsidR="00435129" w:rsidRDefault="00435129" w:rsidP="007444F5">
      <w:r>
        <w:separator/>
      </w:r>
    </w:p>
  </w:endnote>
  <w:endnote w:type="continuationSeparator" w:id="0">
    <w:p w14:paraId="43CC326A" w14:textId="77777777" w:rsidR="00435129" w:rsidRDefault="00435129" w:rsidP="0074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8AB0" w14:textId="77777777" w:rsidR="00435129" w:rsidRDefault="00435129" w:rsidP="007444F5">
      <w:r>
        <w:separator/>
      </w:r>
    </w:p>
  </w:footnote>
  <w:footnote w:type="continuationSeparator" w:id="0">
    <w:p w14:paraId="44AA0F45" w14:textId="77777777" w:rsidR="00435129" w:rsidRDefault="00435129" w:rsidP="0074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85"/>
    <w:rsid w:val="000E46BD"/>
    <w:rsid w:val="00435129"/>
    <w:rsid w:val="007444F5"/>
    <w:rsid w:val="00981F85"/>
    <w:rsid w:val="00D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B9E7F"/>
  <w15:chartTrackingRefBased/>
  <w15:docId w15:val="{4D0D227D-5634-4F29-B5B9-EE31D5DA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4F5"/>
    <w:rPr>
      <w:sz w:val="18"/>
      <w:szCs w:val="18"/>
    </w:rPr>
  </w:style>
  <w:style w:type="table" w:styleId="a7">
    <w:name w:val="Table Grid"/>
    <w:basedOn w:val="a1"/>
    <w:uiPriority w:val="39"/>
    <w:rsid w:val="0074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zhangy</cp:lastModifiedBy>
  <cp:revision>2</cp:revision>
  <dcterms:created xsi:type="dcterms:W3CDTF">2019-12-23T03:02:00Z</dcterms:created>
  <dcterms:modified xsi:type="dcterms:W3CDTF">2019-12-23T03:03:00Z</dcterms:modified>
</cp:coreProperties>
</file>