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CF" w:rsidRPr="00227FCF" w:rsidRDefault="00227FCF" w:rsidP="00AB4180">
      <w:pPr>
        <w:widowControl/>
        <w:shd w:val="clear" w:color="auto" w:fill="FFFFFF"/>
        <w:spacing w:before="161" w:after="161"/>
        <w:jc w:val="center"/>
        <w:outlineLvl w:val="0"/>
        <w:rPr>
          <w:rFonts w:ascii="Lucida Grande" w:eastAsia="宋体" w:hAnsi="Lucida Grande" w:cs="Lucida Grande"/>
          <w:b/>
          <w:bCs/>
          <w:color w:val="000000"/>
          <w:kern w:val="36"/>
          <w:sz w:val="42"/>
          <w:szCs w:val="42"/>
        </w:rPr>
      </w:pPr>
      <w:r w:rsidRPr="00227FCF">
        <w:rPr>
          <w:rFonts w:ascii="Lucida Grande" w:eastAsia="宋体" w:hAnsi="Lucida Grande" w:cs="Lucida Grande"/>
          <w:b/>
          <w:bCs/>
          <w:color w:val="000000"/>
          <w:kern w:val="36"/>
          <w:sz w:val="42"/>
          <w:szCs w:val="42"/>
        </w:rPr>
        <w:t>习近平在全国教育大会上发表重要讲</w:t>
      </w:r>
      <w:bookmarkStart w:id="0" w:name="_GoBack"/>
      <w:bookmarkEnd w:id="0"/>
      <w:r w:rsidRPr="00227FCF">
        <w:rPr>
          <w:rFonts w:ascii="Lucida Grande" w:eastAsia="宋体" w:hAnsi="Lucida Grande" w:cs="Lucida Grande"/>
          <w:b/>
          <w:bCs/>
          <w:color w:val="000000"/>
          <w:kern w:val="36"/>
          <w:sz w:val="42"/>
          <w:szCs w:val="42"/>
        </w:rPr>
        <w:t>话</w:t>
      </w:r>
    </w:p>
    <w:p w:rsidR="00227FCF" w:rsidRPr="00227FCF" w:rsidRDefault="00227FCF" w:rsidP="00227FCF">
      <w:pPr>
        <w:widowControl/>
        <w:shd w:val="clear" w:color="auto" w:fill="FFFFFF"/>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color w:val="000000" w:themeColor="text1"/>
          <w:kern w:val="0"/>
          <w:sz w:val="32"/>
          <w:szCs w:val="32"/>
        </w:rPr>
        <w:t>来源：新华社</w:t>
      </w:r>
    </w:p>
    <w:p w:rsidR="00227FCF" w:rsidRPr="00227FCF" w:rsidRDefault="00227FCF" w:rsidP="00227FCF">
      <w:pPr>
        <w:widowControl/>
        <w:spacing w:before="100" w:beforeAutospacing="1" w:after="100" w:afterAutospacing="1"/>
        <w:ind w:firstLine="480"/>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b/>
          <w:bCs/>
          <w:color w:val="000000" w:themeColor="text1"/>
          <w:kern w:val="0"/>
          <w:sz w:val="32"/>
          <w:szCs w:val="32"/>
        </w:rPr>
        <w:t>习近平在全国教育大会上强调</w:t>
      </w:r>
    </w:p>
    <w:p w:rsidR="00227FCF" w:rsidRPr="00227FCF" w:rsidRDefault="00227FCF" w:rsidP="00227FCF">
      <w:pPr>
        <w:widowControl/>
        <w:spacing w:before="100" w:beforeAutospacing="1" w:after="100" w:afterAutospacing="1"/>
        <w:ind w:firstLine="480"/>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b/>
          <w:bCs/>
          <w:color w:val="000000" w:themeColor="text1"/>
          <w:kern w:val="0"/>
          <w:sz w:val="32"/>
          <w:szCs w:val="32"/>
        </w:rPr>
        <w:t>坚持中国特色社会主义教育发展道路</w:t>
      </w:r>
    </w:p>
    <w:p w:rsidR="00227FCF" w:rsidRPr="00227FCF" w:rsidRDefault="00227FCF" w:rsidP="00227FCF">
      <w:pPr>
        <w:widowControl/>
        <w:spacing w:before="100" w:beforeAutospacing="1" w:after="100" w:afterAutospacing="1"/>
        <w:ind w:firstLine="480"/>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b/>
          <w:bCs/>
          <w:color w:val="000000" w:themeColor="text1"/>
          <w:kern w:val="0"/>
          <w:sz w:val="32"/>
          <w:szCs w:val="32"/>
        </w:rPr>
        <w:t>培养德智体美劳全面发展的社会主义建设者和接班人</w:t>
      </w:r>
    </w:p>
    <w:p w:rsidR="00227FCF" w:rsidRPr="00227FCF" w:rsidRDefault="00227FCF" w:rsidP="00227FCF">
      <w:pPr>
        <w:widowControl/>
        <w:spacing w:before="100" w:beforeAutospacing="1" w:after="100" w:afterAutospacing="1"/>
        <w:ind w:firstLine="480"/>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b/>
          <w:bCs/>
          <w:color w:val="000000" w:themeColor="text1"/>
          <w:kern w:val="0"/>
          <w:sz w:val="32"/>
          <w:szCs w:val="32"/>
        </w:rPr>
        <w:t>习近平代表党中央向全国广大教师和教育工作者致以节日的热烈祝贺和诚挚问候</w:t>
      </w:r>
    </w:p>
    <w:p w:rsidR="00227FCF" w:rsidRPr="00227FCF" w:rsidRDefault="00227FCF" w:rsidP="00227FCF">
      <w:pPr>
        <w:widowControl/>
        <w:spacing w:before="100" w:beforeAutospacing="1" w:after="100" w:afterAutospacing="1"/>
        <w:ind w:firstLine="480"/>
        <w:jc w:val="center"/>
        <w:rPr>
          <w:rFonts w:ascii="Lucida Grande" w:eastAsia="宋体" w:hAnsi="Lucida Grande" w:cs="Lucida Grande"/>
          <w:color w:val="000000" w:themeColor="text1"/>
          <w:kern w:val="0"/>
          <w:sz w:val="32"/>
          <w:szCs w:val="32"/>
        </w:rPr>
      </w:pPr>
      <w:r w:rsidRPr="00227FCF">
        <w:rPr>
          <w:rFonts w:ascii="Lucida Grande" w:eastAsia="宋体" w:hAnsi="Lucida Grande" w:cs="Lucida Grande"/>
          <w:b/>
          <w:bCs/>
          <w:color w:val="000000" w:themeColor="text1"/>
          <w:kern w:val="0"/>
          <w:sz w:val="32"/>
          <w:szCs w:val="32"/>
        </w:rPr>
        <w:t>李克强讲话　汪洋王沪宁赵乐际韩正出席</w:t>
      </w:r>
    </w:p>
    <w:p w:rsidR="00227FCF" w:rsidRPr="00227FCF" w:rsidRDefault="00227FCF" w:rsidP="00227FCF">
      <w:pPr>
        <w:widowControl/>
        <w:spacing w:before="300"/>
        <w:jc w:val="center"/>
        <w:rPr>
          <w:rFonts w:ascii="Lucida Grande" w:eastAsia="宋体" w:hAnsi="Lucida Grande" w:cs="Lucida Grande"/>
          <w:color w:val="333333"/>
          <w:kern w:val="0"/>
          <w:sz w:val="21"/>
          <w:szCs w:val="21"/>
        </w:rPr>
      </w:pP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新华社北京</w:t>
      </w:r>
      <w:r w:rsidRPr="00227FCF">
        <w:rPr>
          <w:rFonts w:ascii="Lucida Grande" w:eastAsia="宋体" w:hAnsi="Lucida Grande" w:cs="Lucida Grande"/>
          <w:color w:val="000000" w:themeColor="text1"/>
          <w:kern w:val="0"/>
          <w:sz w:val="28"/>
          <w:szCs w:val="28"/>
        </w:rPr>
        <w:t>9</w:t>
      </w:r>
      <w:r w:rsidRPr="00227FCF">
        <w:rPr>
          <w:rFonts w:ascii="Lucida Grande" w:eastAsia="宋体" w:hAnsi="Lucida Grande" w:cs="Lucida Grande"/>
          <w:color w:val="000000" w:themeColor="text1"/>
          <w:kern w:val="0"/>
          <w:sz w:val="28"/>
          <w:szCs w:val="28"/>
        </w:rPr>
        <w:t>月</w:t>
      </w:r>
      <w:r w:rsidRPr="00227FCF">
        <w:rPr>
          <w:rFonts w:ascii="Lucida Grande" w:eastAsia="宋体" w:hAnsi="Lucida Grande" w:cs="Lucida Grande"/>
          <w:color w:val="000000" w:themeColor="text1"/>
          <w:kern w:val="0"/>
          <w:sz w:val="28"/>
          <w:szCs w:val="28"/>
        </w:rPr>
        <w:t>10</w:t>
      </w:r>
      <w:r w:rsidRPr="00227FCF">
        <w:rPr>
          <w:rFonts w:ascii="Lucida Grande" w:eastAsia="宋体" w:hAnsi="Lucida Grande" w:cs="Lucida Grande"/>
          <w:color w:val="000000" w:themeColor="text1"/>
          <w:kern w:val="0"/>
          <w:sz w:val="28"/>
          <w:szCs w:val="28"/>
        </w:rPr>
        <w:t>日电（记者吴晶、胡浩）全国教育大会</w:t>
      </w:r>
      <w:r w:rsidRPr="00227FCF">
        <w:rPr>
          <w:rFonts w:ascii="Lucida Grande" w:eastAsia="宋体" w:hAnsi="Lucida Grande" w:cs="Lucida Grande"/>
          <w:color w:val="000000" w:themeColor="text1"/>
          <w:kern w:val="0"/>
          <w:sz w:val="28"/>
          <w:szCs w:val="28"/>
        </w:rPr>
        <w:t>10</w:t>
      </w:r>
      <w:r w:rsidRPr="00227FCF">
        <w:rPr>
          <w:rFonts w:ascii="Lucida Grande" w:eastAsia="宋体" w:hAnsi="Lucida Grande" w:cs="Lucida Grande"/>
          <w:color w:val="000000" w:themeColor="text1"/>
          <w:kern w:val="0"/>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9</w:t>
      </w:r>
      <w:r w:rsidRPr="00227FCF">
        <w:rPr>
          <w:rFonts w:ascii="Lucida Grande" w:eastAsia="宋体" w:hAnsi="Lucida Grande" w:cs="Lucida Grande"/>
          <w:color w:val="000000" w:themeColor="text1"/>
          <w:kern w:val="0"/>
          <w:sz w:val="28"/>
          <w:szCs w:val="28"/>
        </w:rPr>
        <w:t>月</w:t>
      </w:r>
      <w:r w:rsidRPr="00227FCF">
        <w:rPr>
          <w:rFonts w:ascii="Lucida Grande" w:eastAsia="宋体" w:hAnsi="Lucida Grande" w:cs="Lucida Grande"/>
          <w:color w:val="000000" w:themeColor="text1"/>
          <w:kern w:val="0"/>
          <w:sz w:val="28"/>
          <w:szCs w:val="28"/>
        </w:rPr>
        <w:t>10</w:t>
      </w:r>
      <w:r w:rsidRPr="00227FCF">
        <w:rPr>
          <w:rFonts w:ascii="Lucida Grande" w:eastAsia="宋体" w:hAnsi="Lucida Grande" w:cs="Lucida Grande"/>
          <w:color w:val="000000" w:themeColor="text1"/>
          <w:kern w:val="0"/>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w:t>
      </w:r>
      <w:r w:rsidRPr="00227FCF">
        <w:rPr>
          <w:rFonts w:ascii="Lucida Grande" w:eastAsia="宋体" w:hAnsi="Lucida Grande" w:cs="Lucida Grande"/>
          <w:color w:val="000000" w:themeColor="text1"/>
          <w:kern w:val="0"/>
          <w:sz w:val="28"/>
          <w:szCs w:val="28"/>
        </w:rPr>
        <w:lastRenderedPageBreak/>
        <w:t>地位、职业地位，让广大教师享有应有的社会声望，在教书育人岗位上为党和人民事业作出新的更大的贡献。</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李克强在会上讲话。汪洋、王沪宁、赵乐际、韩正出席会议。</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227FCF">
        <w:rPr>
          <w:rFonts w:ascii="Lucida Grande" w:eastAsia="宋体" w:hAnsi="Lucida Grande" w:cs="Lucida Grande"/>
          <w:color w:val="000000" w:themeColor="text1"/>
          <w:kern w:val="0"/>
          <w:sz w:val="28"/>
          <w:szCs w:val="28"/>
        </w:rPr>
        <w:t>13</w:t>
      </w:r>
      <w:r w:rsidRPr="00227FCF">
        <w:rPr>
          <w:rFonts w:ascii="Lucida Grande" w:eastAsia="宋体" w:hAnsi="Lucida Grande" w:cs="Lucida Grande"/>
          <w:color w:val="000000" w:themeColor="text1"/>
          <w:kern w:val="0"/>
          <w:sz w:val="28"/>
          <w:szCs w:val="28"/>
        </w:rPr>
        <w:t>亿多中国人民的思想道德素质和科学文化素质全面提升。</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w:t>
      </w:r>
      <w:r w:rsidRPr="00227FCF">
        <w:rPr>
          <w:rFonts w:ascii="Lucida Grande" w:eastAsia="宋体" w:hAnsi="Lucida Grande" w:cs="Lucida Grande"/>
          <w:color w:val="000000" w:themeColor="text1"/>
          <w:kern w:val="0"/>
          <w:sz w:val="28"/>
          <w:szCs w:val="28"/>
        </w:rPr>
        <w:lastRenderedPageBreak/>
        <w:t>家事业发展要求相适应、同人民群众期待相契合、同我国综合国力和国际地位相匹配。</w:t>
      </w:r>
    </w:p>
    <w:p w:rsidR="00227FCF" w:rsidRPr="00227FCF" w:rsidRDefault="00227FCF" w:rsidP="00087FB4">
      <w:pPr>
        <w:widowControl/>
        <w:spacing w:before="100" w:beforeAutospacing="1" w:after="100" w:afterAutospacing="1"/>
        <w:ind w:firstLine="482"/>
        <w:jc w:val="left"/>
        <w:rPr>
          <w:rFonts w:ascii="Lucida Grande" w:eastAsia="宋体" w:hAnsi="Lucida Grande" w:cs="Lucida Grande"/>
          <w:color w:val="000000" w:themeColor="text1"/>
          <w:kern w:val="0"/>
          <w:sz w:val="28"/>
          <w:szCs w:val="28"/>
        </w:rPr>
      </w:pPr>
      <w:r w:rsidRPr="00227FCF">
        <w:rPr>
          <w:rFonts w:ascii="Lucida Grande" w:eastAsia="宋体" w:hAnsi="Lucida Grande" w:cs="Lucida Grande"/>
          <w:color w:val="000000" w:themeColor="text1"/>
          <w:kern w:val="0"/>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习近平指出，要努力构建德智体美劳全面培养的教育体系，形成更高水平的人才培养体系。要把立德树人融入思想道德教育、文化知识教育、社会实践教育各环节，贯穿基础教育、职业教育、高</w:t>
      </w:r>
      <w:r w:rsidRPr="00087FB4">
        <w:rPr>
          <w:rFonts w:ascii="Lucida Grande" w:hAnsi="Lucida Grande" w:cs="Lucida Grande"/>
          <w:color w:val="000000" w:themeColor="text1"/>
          <w:sz w:val="28"/>
          <w:szCs w:val="28"/>
        </w:rPr>
        <w:lastRenderedPageBreak/>
        <w:t>等教育各领域，学科体系、教学体系、教材体系、管理体系要围绕这个目标来设计，教师要围绕这个目标来教，学生要围绕这个目标来学。凡是不利于实现这个目标的做法都要坚决改过来。</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习近平强调，加强党对教育工作的全面领导，是办好教育的根本保证。教育部门和各级各类学校的党组织要增强</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四个意识</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、坚定</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四个自信</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lastRenderedPageBreak/>
        <w:t>习近平指出，办好教育事业，家庭、学校、政府、社会都有责任。家庭是人生的第一所学校，家长是孩子的第一任老师，要给孩子讲好</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人生第一课</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lastRenderedPageBreak/>
        <w:t>李克强要求，要深化教育领域</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放管服</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互联网</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教育</w:t>
      </w:r>
      <w:r w:rsidRPr="00087FB4">
        <w:rPr>
          <w:rFonts w:ascii="Lucida Grande" w:hAnsi="Lucida Grande" w:cs="Lucida Grande"/>
          <w:color w:val="000000" w:themeColor="text1"/>
          <w:sz w:val="28"/>
          <w:szCs w:val="28"/>
        </w:rPr>
        <w:t>”</w:t>
      </w:r>
      <w:r w:rsidRPr="00087FB4">
        <w:rPr>
          <w:rFonts w:ascii="Lucida Grande" w:hAnsi="Lucida Grande" w:cs="Lucida Grande"/>
          <w:color w:val="000000" w:themeColor="text1"/>
          <w:sz w:val="28"/>
          <w:szCs w:val="28"/>
        </w:rPr>
        <w:t>，完善吸引优秀人才从事教育的体制机制，提升教师社会地位，让尊师重教蔚然成风。</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中共中央政治局委员、中央书记处书记，全国人大常委会有关领导同志，国务委员，最高人民法院院长，最高人民检察院检察长，全国政协有关领导同志出席大会。</w:t>
      </w:r>
    </w:p>
    <w:p w:rsidR="00227FCF" w:rsidRPr="00087FB4" w:rsidRDefault="00227FCF" w:rsidP="00087FB4">
      <w:pPr>
        <w:pStyle w:val="a3"/>
        <w:ind w:firstLine="482"/>
        <w:rPr>
          <w:rFonts w:ascii="Lucida Grande" w:hAnsi="Lucida Grande" w:cs="Lucida Grande"/>
          <w:color w:val="000000" w:themeColor="text1"/>
          <w:sz w:val="28"/>
          <w:szCs w:val="28"/>
        </w:rPr>
      </w:pPr>
      <w:r w:rsidRPr="00087FB4">
        <w:rPr>
          <w:rFonts w:ascii="Lucida Grande" w:hAnsi="Lucida Grande" w:cs="Lucida Grande"/>
          <w:color w:val="000000" w:themeColor="text1"/>
          <w:sz w:val="28"/>
          <w:szCs w:val="28"/>
        </w:rPr>
        <w:t>中央教育工作领导小组成员，各省区市和计划单列市、新疆生产建设兵团，中央和国家机关有关部门、有关人民团体，军队有关单位，部分高校负责同志参加大会。</w:t>
      </w:r>
    </w:p>
    <w:p w:rsidR="006D0F15" w:rsidRPr="00227FCF" w:rsidRDefault="00F874A1">
      <w:pPr>
        <w:rPr>
          <w:sz w:val="28"/>
          <w:szCs w:val="28"/>
        </w:rPr>
      </w:pPr>
    </w:p>
    <w:sectPr w:rsidR="006D0F15" w:rsidRPr="00227FCF" w:rsidSect="00E9013A">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4A1" w:rsidRDefault="00F874A1" w:rsidP="00AB4180">
      <w:r>
        <w:separator/>
      </w:r>
    </w:p>
  </w:endnote>
  <w:endnote w:type="continuationSeparator" w:id="0">
    <w:p w:rsidR="00F874A1" w:rsidRDefault="00F874A1" w:rsidP="00AB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4A1" w:rsidRDefault="00F874A1" w:rsidP="00AB4180">
      <w:r>
        <w:separator/>
      </w:r>
    </w:p>
  </w:footnote>
  <w:footnote w:type="continuationSeparator" w:id="0">
    <w:p w:rsidR="00F874A1" w:rsidRDefault="00F874A1" w:rsidP="00AB4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CF"/>
    <w:rsid w:val="00087FB4"/>
    <w:rsid w:val="00227FCF"/>
    <w:rsid w:val="00943746"/>
    <w:rsid w:val="00AB4180"/>
    <w:rsid w:val="00E9013A"/>
    <w:rsid w:val="00F8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3DD9A124-E268-4547-8133-6A169286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27F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CF"/>
    <w:rPr>
      <w:rFonts w:ascii="宋体" w:eastAsia="宋体" w:hAnsi="宋体" w:cs="宋体"/>
      <w:b/>
      <w:bCs/>
      <w:kern w:val="36"/>
      <w:sz w:val="48"/>
      <w:szCs w:val="48"/>
    </w:rPr>
  </w:style>
  <w:style w:type="paragraph" w:styleId="a3">
    <w:name w:val="Normal (Web)"/>
    <w:basedOn w:val="a"/>
    <w:uiPriority w:val="99"/>
    <w:semiHidden/>
    <w:unhideWhenUsed/>
    <w:rsid w:val="00227FCF"/>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227FCF"/>
    <w:rPr>
      <w:b/>
      <w:bCs/>
    </w:rPr>
  </w:style>
  <w:style w:type="paragraph" w:styleId="a5">
    <w:name w:val="header"/>
    <w:basedOn w:val="a"/>
    <w:link w:val="a6"/>
    <w:uiPriority w:val="99"/>
    <w:unhideWhenUsed/>
    <w:rsid w:val="00AB418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4180"/>
    <w:rPr>
      <w:sz w:val="18"/>
      <w:szCs w:val="18"/>
    </w:rPr>
  </w:style>
  <w:style w:type="paragraph" w:styleId="a7">
    <w:name w:val="footer"/>
    <w:basedOn w:val="a"/>
    <w:link w:val="a8"/>
    <w:uiPriority w:val="99"/>
    <w:unhideWhenUsed/>
    <w:rsid w:val="00AB4180"/>
    <w:pPr>
      <w:tabs>
        <w:tab w:val="center" w:pos="4153"/>
        <w:tab w:val="right" w:pos="8306"/>
      </w:tabs>
      <w:snapToGrid w:val="0"/>
      <w:jc w:val="left"/>
    </w:pPr>
    <w:rPr>
      <w:sz w:val="18"/>
      <w:szCs w:val="18"/>
    </w:rPr>
  </w:style>
  <w:style w:type="character" w:customStyle="1" w:styleId="a8">
    <w:name w:val="页脚 字符"/>
    <w:basedOn w:val="a0"/>
    <w:link w:val="a7"/>
    <w:uiPriority w:val="99"/>
    <w:rsid w:val="00AB41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096">
      <w:bodyDiv w:val="1"/>
      <w:marLeft w:val="0"/>
      <w:marRight w:val="0"/>
      <w:marTop w:val="0"/>
      <w:marBottom w:val="0"/>
      <w:divBdr>
        <w:top w:val="none" w:sz="0" w:space="0" w:color="auto"/>
        <w:left w:val="none" w:sz="0" w:space="0" w:color="auto"/>
        <w:bottom w:val="none" w:sz="0" w:space="0" w:color="auto"/>
        <w:right w:val="none" w:sz="0" w:space="0" w:color="auto"/>
      </w:divBdr>
      <w:divsChild>
        <w:div w:id="628320539">
          <w:marLeft w:val="0"/>
          <w:marRight w:val="0"/>
          <w:marTop w:val="0"/>
          <w:marBottom w:val="0"/>
          <w:divBdr>
            <w:top w:val="none" w:sz="0" w:space="0" w:color="auto"/>
            <w:left w:val="none" w:sz="0" w:space="0" w:color="auto"/>
            <w:bottom w:val="single" w:sz="6" w:space="11" w:color="EEEEEE"/>
            <w:right w:val="none" w:sz="0" w:space="0" w:color="auto"/>
          </w:divBdr>
          <w:divsChild>
            <w:div w:id="260381562">
              <w:marLeft w:val="0"/>
              <w:marRight w:val="0"/>
              <w:marTop w:val="0"/>
              <w:marBottom w:val="0"/>
              <w:divBdr>
                <w:top w:val="none" w:sz="0" w:space="0" w:color="auto"/>
                <w:left w:val="none" w:sz="0" w:space="0" w:color="auto"/>
                <w:bottom w:val="none" w:sz="0" w:space="0" w:color="auto"/>
                <w:right w:val="none" w:sz="0" w:space="0" w:color="auto"/>
              </w:divBdr>
            </w:div>
          </w:divsChild>
        </w:div>
        <w:div w:id="1165322786">
          <w:marLeft w:val="0"/>
          <w:marRight w:val="0"/>
          <w:marTop w:val="0"/>
          <w:marBottom w:val="225"/>
          <w:divBdr>
            <w:top w:val="none" w:sz="0" w:space="0" w:color="auto"/>
            <w:left w:val="none" w:sz="0" w:space="0" w:color="auto"/>
            <w:bottom w:val="none" w:sz="0" w:space="0" w:color="auto"/>
            <w:right w:val="none" w:sz="0" w:space="0" w:color="auto"/>
          </w:divBdr>
        </w:div>
      </w:divsChild>
    </w:div>
    <w:div w:id="20578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shen</dc:creator>
  <cp:keywords/>
  <dc:description/>
  <cp:lastModifiedBy>lenovo</cp:lastModifiedBy>
  <cp:revision>3</cp:revision>
  <dcterms:created xsi:type="dcterms:W3CDTF">2018-09-12T00:30:00Z</dcterms:created>
  <dcterms:modified xsi:type="dcterms:W3CDTF">2018-09-12T10:17:00Z</dcterms:modified>
</cp:coreProperties>
</file>